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E0D0" w14:textId="5F5F74B8" w:rsidR="00C65B43" w:rsidRDefault="00B91233" w:rsidP="00C65B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 </w:t>
      </w:r>
      <w:r w:rsidR="00C65B43">
        <w:rPr>
          <w:rFonts w:ascii="Arial" w:hAnsi="Arial" w:cs="Arial"/>
          <w:b/>
        </w:rPr>
        <w:t>SURGICAL PROTOCOL TEMPLATE</w:t>
      </w:r>
    </w:p>
    <w:p w14:paraId="66E30FCF" w14:textId="2FA9A978" w:rsidR="002D3D77" w:rsidRPr="005B5055" w:rsidRDefault="00C65B43">
      <w:pPr>
        <w:rPr>
          <w:rFonts w:ascii="Arial" w:hAnsi="Arial" w:cs="Arial"/>
          <w:b/>
          <w:i/>
        </w:rPr>
      </w:pPr>
      <w:r w:rsidRPr="005B5055">
        <w:rPr>
          <w:rFonts w:ascii="Arial" w:hAnsi="Arial" w:cs="Arial"/>
          <w:b/>
          <w:i/>
        </w:rPr>
        <w:t>[</w:t>
      </w:r>
      <w:r w:rsidR="005B5055" w:rsidRPr="005B5055">
        <w:rPr>
          <w:rFonts w:ascii="Arial" w:hAnsi="Arial" w:cs="Arial"/>
          <w:b/>
          <w:i/>
        </w:rPr>
        <w:t>N</w:t>
      </w:r>
      <w:r w:rsidRPr="005B5055">
        <w:rPr>
          <w:rFonts w:ascii="Arial" w:hAnsi="Arial" w:cs="Arial"/>
          <w:b/>
          <w:i/>
        </w:rPr>
        <w:t xml:space="preserve">ame of </w:t>
      </w:r>
      <w:r w:rsidR="005B5055" w:rsidRPr="005B5055">
        <w:rPr>
          <w:rFonts w:ascii="Arial" w:hAnsi="Arial" w:cs="Arial"/>
          <w:b/>
          <w:i/>
        </w:rPr>
        <w:t>S</w:t>
      </w:r>
      <w:r w:rsidRPr="005B5055">
        <w:rPr>
          <w:rFonts w:ascii="Arial" w:hAnsi="Arial" w:cs="Arial"/>
          <w:b/>
          <w:i/>
        </w:rPr>
        <w:t xml:space="preserve">urgical </w:t>
      </w:r>
      <w:r w:rsidR="005B5055" w:rsidRPr="005B5055">
        <w:rPr>
          <w:rFonts w:ascii="Arial" w:hAnsi="Arial" w:cs="Arial"/>
          <w:b/>
          <w:i/>
        </w:rPr>
        <w:t>P</w:t>
      </w:r>
      <w:r w:rsidRPr="005B5055">
        <w:rPr>
          <w:rFonts w:ascii="Arial" w:hAnsi="Arial" w:cs="Arial"/>
          <w:b/>
          <w:i/>
        </w:rPr>
        <w:t>rocedure]</w:t>
      </w:r>
      <w:r w:rsidR="00904DF6" w:rsidRPr="005B5055">
        <w:rPr>
          <w:rFonts w:ascii="Arial" w:hAnsi="Arial" w:cs="Arial"/>
          <w:b/>
          <w:i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695"/>
      </w:tblGrid>
      <w:tr w:rsidR="00904DF6" w:rsidRPr="004F53C2" w14:paraId="2CC71C1E" w14:textId="77777777" w:rsidTr="009656BF">
        <w:tc>
          <w:tcPr>
            <w:tcW w:w="1525" w:type="dxa"/>
          </w:tcPr>
          <w:p w14:paraId="2FE2709C" w14:textId="77777777" w:rsidR="00904DF6" w:rsidRPr="004F53C2" w:rsidRDefault="00904DF6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Used by: Dr.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1D06E68B" w14:textId="77777777" w:rsidR="00904DF6" w:rsidRPr="004F53C2" w:rsidRDefault="00904DF6">
            <w:pPr>
              <w:rPr>
                <w:rFonts w:ascii="Arial" w:hAnsi="Arial" w:cs="Arial"/>
                <w:b/>
              </w:rPr>
            </w:pPr>
          </w:p>
        </w:tc>
      </w:tr>
      <w:tr w:rsidR="009656BF" w:rsidRPr="004F53C2" w14:paraId="15E7E22B" w14:textId="77777777" w:rsidTr="009656BF">
        <w:tc>
          <w:tcPr>
            <w:tcW w:w="1525" w:type="dxa"/>
          </w:tcPr>
          <w:p w14:paraId="6D8E7886" w14:textId="77777777" w:rsidR="009656BF" w:rsidRPr="004F53C2" w:rsidRDefault="009656BF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Dates Used: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0DB28D6A" w14:textId="77777777" w:rsidR="009656BF" w:rsidRPr="004F53C2" w:rsidRDefault="009656BF">
            <w:pPr>
              <w:rPr>
                <w:rFonts w:ascii="Arial" w:hAnsi="Arial" w:cs="Arial"/>
                <w:b/>
              </w:rPr>
            </w:pPr>
          </w:p>
        </w:tc>
      </w:tr>
    </w:tbl>
    <w:p w14:paraId="7BDC4A1C" w14:textId="79E273C9" w:rsidR="00904DF6" w:rsidRPr="005B5055" w:rsidRDefault="005B5055">
      <w:pPr>
        <w:rPr>
          <w:rFonts w:ascii="Arial" w:hAnsi="Arial" w:cs="Arial"/>
          <w:b/>
          <w:i/>
        </w:rPr>
      </w:pPr>
      <w:r w:rsidRPr="005B5055">
        <w:rPr>
          <w:rFonts w:ascii="Arial" w:hAnsi="Arial" w:cs="Arial"/>
          <w:b/>
          <w:i/>
        </w:rPr>
        <w:t>[keep until all records referring to this protocol are removed from the records system]</w:t>
      </w:r>
    </w:p>
    <w:p w14:paraId="4D1400BE" w14:textId="77777777" w:rsidR="00CD646A" w:rsidRPr="004F53C2" w:rsidRDefault="00CD646A">
      <w:pPr>
        <w:rPr>
          <w:rFonts w:ascii="Arial" w:hAnsi="Arial" w:cs="Arial"/>
          <w:b/>
        </w:rPr>
      </w:pPr>
      <w:r w:rsidRPr="004F53C2">
        <w:rPr>
          <w:rFonts w:ascii="Arial" w:hAnsi="Arial" w:cs="Arial"/>
          <w:b/>
        </w:rPr>
        <w:t>Reference: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3695"/>
      </w:tblGrid>
      <w:tr w:rsidR="00CD646A" w:rsidRPr="004F53C2" w14:paraId="60C8F63D" w14:textId="77777777" w:rsidTr="00F1160C">
        <w:tc>
          <w:tcPr>
            <w:tcW w:w="1525" w:type="dxa"/>
          </w:tcPr>
          <w:p w14:paraId="136D5A82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Journal/Text: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6535ECC4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</w:p>
        </w:tc>
      </w:tr>
      <w:tr w:rsidR="00CD646A" w:rsidRPr="004F53C2" w14:paraId="6A60A00F" w14:textId="77777777" w:rsidTr="00F1160C">
        <w:tc>
          <w:tcPr>
            <w:tcW w:w="1525" w:type="dxa"/>
          </w:tcPr>
          <w:p w14:paraId="189B769A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1F21AFC3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</w:p>
        </w:tc>
      </w:tr>
      <w:tr w:rsidR="00CD646A" w:rsidRPr="004F53C2" w14:paraId="2A8EE8CB" w14:textId="77777777" w:rsidTr="00F1160C">
        <w:tc>
          <w:tcPr>
            <w:tcW w:w="1525" w:type="dxa"/>
          </w:tcPr>
          <w:p w14:paraId="17E93F96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  <w:r w:rsidRPr="004F53C2">
              <w:rPr>
                <w:rFonts w:ascii="Arial" w:hAnsi="Arial" w:cs="Arial"/>
                <w:b/>
              </w:rPr>
              <w:t>Pages: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14:paraId="6A3912B0" w14:textId="77777777" w:rsidR="00CD646A" w:rsidRPr="004F53C2" w:rsidRDefault="00CD646A" w:rsidP="00F1160C">
            <w:pPr>
              <w:rPr>
                <w:rFonts w:ascii="Arial" w:hAnsi="Arial" w:cs="Arial"/>
                <w:b/>
              </w:rPr>
            </w:pPr>
          </w:p>
        </w:tc>
      </w:tr>
    </w:tbl>
    <w:p w14:paraId="47857B14" w14:textId="77777777" w:rsidR="00CD646A" w:rsidRPr="004F53C2" w:rsidRDefault="00CD646A">
      <w:pPr>
        <w:rPr>
          <w:rFonts w:ascii="Arial" w:hAnsi="Arial" w:cs="Arial"/>
          <w:b/>
        </w:rPr>
      </w:pPr>
    </w:p>
    <w:p w14:paraId="66CF851B" w14:textId="77777777" w:rsidR="00CD646A" w:rsidRPr="004F53C2" w:rsidRDefault="00E908C7">
      <w:pPr>
        <w:rPr>
          <w:rFonts w:ascii="Arial" w:hAnsi="Arial" w:cs="Arial"/>
          <w:b/>
        </w:rPr>
      </w:pPr>
      <w:r w:rsidRPr="004F53C2">
        <w:rPr>
          <w:rFonts w:ascii="Arial" w:hAnsi="Arial" w:cs="Arial"/>
          <w:b/>
        </w:rPr>
        <w:t>Method:</w:t>
      </w:r>
    </w:p>
    <w:p w14:paraId="05A9E727" w14:textId="716FF645" w:rsidR="007D1656" w:rsidRPr="007D1656" w:rsidRDefault="007D1656">
      <w:pPr>
        <w:rPr>
          <w:rFonts w:ascii="Arial" w:hAnsi="Arial" w:cs="Arial"/>
          <w:i/>
        </w:rPr>
      </w:pPr>
      <w:r w:rsidRPr="007D1656">
        <w:rPr>
          <w:rFonts w:ascii="Arial" w:hAnsi="Arial" w:cs="Arial"/>
          <w:i/>
        </w:rPr>
        <w:t>[describe the surgical treatment details]</w:t>
      </w:r>
    </w:p>
    <w:p w14:paraId="09ACFAB7" w14:textId="276FC373" w:rsidR="005B5055" w:rsidRDefault="00E908C7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Animal </w:t>
      </w:r>
      <w:r w:rsidR="005B5055">
        <w:rPr>
          <w:rFonts w:ascii="Arial" w:hAnsi="Arial" w:cs="Arial"/>
        </w:rPr>
        <w:t>Position:</w:t>
      </w:r>
    </w:p>
    <w:p w14:paraId="27AFE718" w14:textId="77777777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Preparation of Animal:</w:t>
      </w:r>
    </w:p>
    <w:p w14:paraId="1E051396" w14:textId="77777777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Approach:</w:t>
      </w:r>
    </w:p>
    <w:p w14:paraId="5048F7D7" w14:textId="77777777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Surgical Findings:</w:t>
      </w:r>
    </w:p>
    <w:p w14:paraId="1EAC300C" w14:textId="22752F3E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Type of Repair:</w:t>
      </w:r>
    </w:p>
    <w:p w14:paraId="37196FAE" w14:textId="7723421C" w:rsidR="005B5055" w:rsidRDefault="005B5055" w:rsidP="0087004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Closure Technique [suture material/size/pattern]:</w:t>
      </w:r>
    </w:p>
    <w:p w14:paraId="5563047D" w14:textId="77777777" w:rsidR="005B5055" w:rsidRDefault="005B5055">
      <w:pPr>
        <w:rPr>
          <w:rFonts w:ascii="Arial" w:hAnsi="Arial" w:cs="Arial"/>
        </w:rPr>
      </w:pPr>
    </w:p>
    <w:p w14:paraId="1E66CD73" w14:textId="4317F7C3" w:rsidR="00470271" w:rsidRDefault="0060423C">
      <w:pPr>
        <w:rPr>
          <w:rFonts w:ascii="Arial" w:hAnsi="Arial" w:cs="Arial"/>
        </w:rPr>
      </w:pPr>
      <w:r>
        <w:rPr>
          <w:rFonts w:ascii="Arial" w:hAnsi="Arial" w:cs="Arial"/>
        </w:rPr>
        <w:t>Any variations to the above format will be recorded in the patient’s medical record.</w:t>
      </w:r>
    </w:p>
    <w:p w14:paraId="5A6FC7C8" w14:textId="77777777" w:rsidR="005B5055" w:rsidRPr="00904DF6" w:rsidRDefault="005B5055">
      <w:pPr>
        <w:rPr>
          <w:rFonts w:ascii="Arial" w:hAnsi="Arial" w:cs="Arial"/>
        </w:rPr>
      </w:pPr>
    </w:p>
    <w:sectPr w:rsidR="005B5055" w:rsidRPr="0090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69"/>
    <w:rsid w:val="00276719"/>
    <w:rsid w:val="002B69BC"/>
    <w:rsid w:val="002D3D77"/>
    <w:rsid w:val="0042362A"/>
    <w:rsid w:val="00470271"/>
    <w:rsid w:val="004959AC"/>
    <w:rsid w:val="004F53C2"/>
    <w:rsid w:val="005B5055"/>
    <w:rsid w:val="005F4C06"/>
    <w:rsid w:val="0060423C"/>
    <w:rsid w:val="006A5169"/>
    <w:rsid w:val="007D1656"/>
    <w:rsid w:val="0087004D"/>
    <w:rsid w:val="00904DF6"/>
    <w:rsid w:val="009656BF"/>
    <w:rsid w:val="00B26CDA"/>
    <w:rsid w:val="00B91233"/>
    <w:rsid w:val="00C65B43"/>
    <w:rsid w:val="00CD646A"/>
    <w:rsid w:val="00DA3E0F"/>
    <w:rsid w:val="00E908C7"/>
    <w:rsid w:val="00EC1A55"/>
    <w:rsid w:val="00F9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A2FC"/>
  <w15:chartTrackingRefBased/>
  <w15:docId w15:val="{D5DD8ECE-3BDD-471C-9CBA-072549D3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Huson</cp:lastModifiedBy>
  <cp:revision>2</cp:revision>
  <dcterms:created xsi:type="dcterms:W3CDTF">2023-07-21T03:24:00Z</dcterms:created>
  <dcterms:modified xsi:type="dcterms:W3CDTF">2023-07-21T03:24:00Z</dcterms:modified>
</cp:coreProperties>
</file>