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39" w:rsidRDefault="00D90939" w:rsidP="00F17082">
      <w:pPr>
        <w:pStyle w:val="Title2"/>
      </w:pPr>
      <w:r>
        <w:t xml:space="preserve">Sample: </w:t>
      </w:r>
      <w:r w:rsidR="00B20065">
        <w:t xml:space="preserve">Controlled </w:t>
      </w:r>
      <w:r w:rsidR="008B3AC9">
        <w:t>Drug Audit Tracking Sheet</w:t>
      </w:r>
    </w:p>
    <w:p w:rsidR="00F17082" w:rsidRPr="00F17082" w:rsidRDefault="00F17082" w:rsidP="00F17082"/>
    <w:tbl>
      <w:tblPr>
        <w:tblStyle w:val="TableGridLight"/>
        <w:tblW w:w="13670" w:type="dxa"/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695"/>
        <w:gridCol w:w="3420"/>
        <w:gridCol w:w="10"/>
        <w:gridCol w:w="3060"/>
        <w:gridCol w:w="3060"/>
        <w:gridCol w:w="810"/>
        <w:gridCol w:w="1615"/>
      </w:tblGrid>
      <w:tr w:rsidR="00B20065" w:rsidTr="00E35A54">
        <w:tc>
          <w:tcPr>
            <w:tcW w:w="5125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B20065" w:rsidRDefault="00B20065" w:rsidP="00B20065">
            <w:pPr>
              <w:pStyle w:val="Heading6"/>
              <w:outlineLvl w:val="5"/>
            </w:pPr>
            <w:r>
              <w:t>Name of Drug:</w:t>
            </w:r>
          </w:p>
        </w:tc>
        <w:tc>
          <w:tcPr>
            <w:tcW w:w="3060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B20065" w:rsidRDefault="00B20065" w:rsidP="00B20065">
            <w:pPr>
              <w:pStyle w:val="Heading6"/>
              <w:outlineLvl w:val="5"/>
            </w:pPr>
            <w:r>
              <w:t xml:space="preserve">Form: </w:t>
            </w:r>
          </w:p>
        </w:tc>
        <w:tc>
          <w:tcPr>
            <w:tcW w:w="3060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B20065" w:rsidRDefault="00B20065" w:rsidP="00B20065">
            <w:pPr>
              <w:pStyle w:val="Heading6"/>
              <w:outlineLvl w:val="5"/>
            </w:pPr>
            <w:r>
              <w:t>Strength:</w:t>
            </w:r>
          </w:p>
        </w:tc>
        <w:tc>
          <w:tcPr>
            <w:tcW w:w="2425" w:type="dxa"/>
            <w:gridSpan w:val="2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:rsidR="00B20065" w:rsidRDefault="00B20065" w:rsidP="00B20065">
            <w:pPr>
              <w:pStyle w:val="Heading6"/>
              <w:outlineLvl w:val="5"/>
            </w:pPr>
            <w:r>
              <w:t>Size:</w:t>
            </w:r>
          </w:p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E35A54" w:rsidRDefault="00E35A54" w:rsidP="00B20065">
            <w:pPr>
              <w:pStyle w:val="Heading6"/>
              <w:outlineLvl w:val="5"/>
            </w:pPr>
            <w:r>
              <w:t>Date of Audit</w:t>
            </w:r>
          </w:p>
        </w:tc>
        <w:tc>
          <w:tcPr>
            <w:tcW w:w="3420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E35A54" w:rsidRDefault="00E35A54" w:rsidP="00B20065">
            <w:pPr>
              <w:pStyle w:val="Heading6"/>
              <w:outlineLvl w:val="5"/>
            </w:pPr>
            <w:r>
              <w:t>Auditor’s Name</w:t>
            </w:r>
          </w:p>
        </w:tc>
        <w:tc>
          <w:tcPr>
            <w:tcW w:w="6940" w:type="dxa"/>
            <w:gridSpan w:val="4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E35A54" w:rsidRDefault="00E35A54" w:rsidP="00E35A54">
            <w:pPr>
              <w:pStyle w:val="Heading6"/>
            </w:pPr>
            <w:r>
              <w:t>Acquisitions and Usage Checks as per Protocol: Issues of Note</w:t>
            </w:r>
          </w:p>
          <w:p w:rsidR="00E35A54" w:rsidRDefault="00E35A54" w:rsidP="00B20065">
            <w:pPr>
              <w:pStyle w:val="Heading6"/>
              <w:outlineLvl w:val="5"/>
            </w:pPr>
            <w:r>
              <w:t>(e.g., none; damaged container, inventory loss, initials missing, etc.)</w:t>
            </w:r>
          </w:p>
        </w:tc>
        <w:tc>
          <w:tcPr>
            <w:tcW w:w="1615" w:type="dxa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E35A54" w:rsidRDefault="00E35A54" w:rsidP="00B20065">
            <w:pPr>
              <w:pStyle w:val="Heading6"/>
              <w:outlineLvl w:val="5"/>
            </w:pPr>
            <w:r>
              <w:t>Auditor’s Initials</w:t>
            </w:r>
          </w:p>
        </w:tc>
      </w:tr>
      <w:tr w:rsidR="00E35A54" w:rsidTr="00E35A54">
        <w:tc>
          <w:tcPr>
            <w:tcW w:w="169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  <w:tcBorders>
              <w:top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6940" w:type="dxa"/>
            <w:gridSpan w:val="4"/>
            <w:tcBorders>
              <w:top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1615" w:type="dxa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/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/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/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>
            <w:bookmarkStart w:id="0" w:name="_GoBack"/>
            <w:bookmarkEnd w:id="0"/>
          </w:p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/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/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/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/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/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/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/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/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/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/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</w:tcPr>
          <w:p w:rsidR="00E35A54" w:rsidRDefault="00E35A54" w:rsidP="00D90939"/>
        </w:tc>
        <w:tc>
          <w:tcPr>
            <w:tcW w:w="6940" w:type="dxa"/>
            <w:gridSpan w:val="4"/>
          </w:tcPr>
          <w:p w:rsidR="00E35A54" w:rsidRDefault="00E35A54" w:rsidP="00D90939"/>
        </w:tc>
        <w:tc>
          <w:tcPr>
            <w:tcW w:w="1615" w:type="dxa"/>
            <w:tcBorders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  <w:tr w:rsidR="00E35A54" w:rsidTr="00E35A54">
        <w:tc>
          <w:tcPr>
            <w:tcW w:w="1695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3420" w:type="dxa"/>
            <w:tcBorders>
              <w:bottom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6940" w:type="dxa"/>
            <w:gridSpan w:val="4"/>
            <w:tcBorders>
              <w:bottom w:val="single" w:sz="12" w:space="0" w:color="BFBFBF" w:themeColor="background1" w:themeShade="BF"/>
            </w:tcBorders>
          </w:tcPr>
          <w:p w:rsidR="00E35A54" w:rsidRDefault="00E35A54" w:rsidP="00D90939"/>
        </w:tc>
        <w:tc>
          <w:tcPr>
            <w:tcW w:w="1615" w:type="dxa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E35A54" w:rsidRDefault="00E35A54" w:rsidP="00D90939"/>
        </w:tc>
      </w:tr>
    </w:tbl>
    <w:p w:rsidR="009B4089" w:rsidRPr="009B4089" w:rsidRDefault="009B4089" w:rsidP="009B4089">
      <w:pPr>
        <w:rPr>
          <w:sz w:val="24"/>
          <w:szCs w:val="24"/>
        </w:rPr>
      </w:pPr>
    </w:p>
    <w:sectPr w:rsidR="009B4089" w:rsidRPr="009B4089" w:rsidSect="008B67CD">
      <w:headerReference w:type="first" r:id="rId8"/>
      <w:pgSz w:w="15840" w:h="12240" w:orient="landscape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F7" w:rsidRDefault="00AC33F7" w:rsidP="00AC33F7">
      <w:pPr>
        <w:spacing w:after="0" w:line="240" w:lineRule="auto"/>
      </w:pPr>
      <w:r>
        <w:separator/>
      </w:r>
    </w:p>
  </w:endnote>
  <w:endnote w:type="continuationSeparator" w:id="0">
    <w:p w:rsidR="00AC33F7" w:rsidRDefault="00AC33F7" w:rsidP="00AC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F7" w:rsidRDefault="00AC33F7" w:rsidP="00AC33F7">
      <w:pPr>
        <w:spacing w:after="0" w:line="240" w:lineRule="auto"/>
      </w:pPr>
      <w:r>
        <w:separator/>
      </w:r>
    </w:p>
  </w:footnote>
  <w:footnote w:type="continuationSeparator" w:id="0">
    <w:p w:rsidR="00AC33F7" w:rsidRDefault="00AC33F7" w:rsidP="00AC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C94" w:rsidRDefault="008B7C94" w:rsidP="004A2218">
    <w:pPr>
      <w:pStyle w:val="Heading2"/>
      <w:tabs>
        <w:tab w:val="left" w:pos="139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E6D95"/>
    <w:multiLevelType w:val="hybridMultilevel"/>
    <w:tmpl w:val="661239B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0249"/>
    <w:multiLevelType w:val="hybridMultilevel"/>
    <w:tmpl w:val="E696AE42"/>
    <w:lvl w:ilvl="0" w:tplc="DD80266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A32FA"/>
    <w:multiLevelType w:val="hybridMultilevel"/>
    <w:tmpl w:val="67140AD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D74"/>
    <w:multiLevelType w:val="hybridMultilevel"/>
    <w:tmpl w:val="2B640F3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F7"/>
    <w:rsid w:val="00030CD5"/>
    <w:rsid w:val="00034D56"/>
    <w:rsid w:val="000676F9"/>
    <w:rsid w:val="000A4C3B"/>
    <w:rsid w:val="001B20B8"/>
    <w:rsid w:val="001C3AB4"/>
    <w:rsid w:val="001F34CD"/>
    <w:rsid w:val="00284D1E"/>
    <w:rsid w:val="00293A4A"/>
    <w:rsid w:val="002C3F34"/>
    <w:rsid w:val="00346A68"/>
    <w:rsid w:val="00392E9A"/>
    <w:rsid w:val="00422DD0"/>
    <w:rsid w:val="00423627"/>
    <w:rsid w:val="004A2218"/>
    <w:rsid w:val="005521C4"/>
    <w:rsid w:val="0066497A"/>
    <w:rsid w:val="00671C10"/>
    <w:rsid w:val="007304D2"/>
    <w:rsid w:val="007D6AA2"/>
    <w:rsid w:val="007E18E8"/>
    <w:rsid w:val="008B3AC9"/>
    <w:rsid w:val="008B67CD"/>
    <w:rsid w:val="008B7C94"/>
    <w:rsid w:val="008E0B06"/>
    <w:rsid w:val="009B4089"/>
    <w:rsid w:val="009D2FEE"/>
    <w:rsid w:val="009E6D40"/>
    <w:rsid w:val="00A968F0"/>
    <w:rsid w:val="00AC33F7"/>
    <w:rsid w:val="00B20065"/>
    <w:rsid w:val="00C22043"/>
    <w:rsid w:val="00C33E87"/>
    <w:rsid w:val="00C6147E"/>
    <w:rsid w:val="00C763DF"/>
    <w:rsid w:val="00CE0FBB"/>
    <w:rsid w:val="00CF442F"/>
    <w:rsid w:val="00D11A9E"/>
    <w:rsid w:val="00D44D54"/>
    <w:rsid w:val="00D90939"/>
    <w:rsid w:val="00DA0B47"/>
    <w:rsid w:val="00DB0E95"/>
    <w:rsid w:val="00DB24BB"/>
    <w:rsid w:val="00E35A54"/>
    <w:rsid w:val="00F17082"/>
    <w:rsid w:val="00FA190E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1729A14"/>
  <w15:chartTrackingRefBased/>
  <w15:docId w15:val="{931670C0-8181-4CD7-857A-AE28045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1708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8E8"/>
    <w:pPr>
      <w:keepNext/>
      <w:keepLines/>
      <w:spacing w:before="240" w:after="0"/>
      <w:outlineLvl w:val="0"/>
    </w:pPr>
    <w:rPr>
      <w:rFonts w:eastAsiaTheme="majorEastAsia" w:cstheme="majorBidi"/>
      <w:color w:val="006F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8E8"/>
    <w:pPr>
      <w:keepNext/>
      <w:keepLines/>
      <w:spacing w:before="40" w:after="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8E8"/>
    <w:pPr>
      <w:keepNext/>
      <w:keepLines/>
      <w:spacing w:before="40" w:after="0"/>
      <w:outlineLvl w:val="2"/>
    </w:pPr>
    <w:rPr>
      <w:rFonts w:eastAsiaTheme="majorEastAsia" w:cstheme="majorBidi"/>
      <w:color w:val="006FB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8E8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18E8"/>
    <w:pPr>
      <w:keepNext/>
      <w:keepLines/>
      <w:spacing w:before="40" w:after="0"/>
      <w:outlineLvl w:val="4"/>
    </w:pPr>
    <w:rPr>
      <w:rFonts w:eastAsiaTheme="majorEastAsia" w:cstheme="majorBidi"/>
      <w:color w:val="006FB7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7082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18E8"/>
    <w:pPr>
      <w:keepNext/>
      <w:keepLines/>
      <w:spacing w:before="40" w:after="0"/>
      <w:outlineLvl w:val="6"/>
    </w:pPr>
    <w:rPr>
      <w:rFonts w:eastAsiaTheme="majorEastAsia" w:cstheme="majorBidi"/>
      <w:iCs/>
      <w:color w:val="767171" w:themeColor="background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18E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4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18E8"/>
    <w:pPr>
      <w:keepNext/>
      <w:keepLines/>
      <w:spacing w:before="40" w:after="0"/>
      <w:outlineLvl w:val="8"/>
    </w:pPr>
    <w:rPr>
      <w:rFonts w:eastAsiaTheme="majorEastAsia" w:cstheme="majorBidi"/>
      <w:iCs/>
      <w:cap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8E8"/>
    <w:pPr>
      <w:spacing w:after="0" w:line="240" w:lineRule="auto"/>
      <w:contextualSpacing/>
      <w:jc w:val="center"/>
    </w:pPr>
    <w:rPr>
      <w:rFonts w:eastAsiaTheme="majorEastAsia" w:cstheme="majorBidi"/>
      <w:color w:val="006FB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E8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C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3F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3F7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AC33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33F7"/>
    <w:rPr>
      <w:rFonts w:eastAsiaTheme="minorEastAsia"/>
    </w:rPr>
  </w:style>
  <w:style w:type="table" w:styleId="TableGrid">
    <w:name w:val="Table Grid"/>
    <w:basedOn w:val="TableNormal"/>
    <w:uiPriority w:val="39"/>
    <w:rsid w:val="00AC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18E8"/>
    <w:rPr>
      <w:rFonts w:ascii="Arial" w:eastAsiaTheme="majorEastAsia" w:hAnsi="Arial" w:cstheme="majorBidi"/>
      <w:color w:val="006FB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8E8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8E8"/>
    <w:rPr>
      <w:rFonts w:ascii="Arial" w:eastAsiaTheme="majorEastAsia" w:hAnsi="Arial" w:cstheme="majorBidi"/>
      <w:color w:val="006FB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18E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E18E8"/>
    <w:rPr>
      <w:rFonts w:ascii="Arial" w:eastAsiaTheme="majorEastAsia" w:hAnsi="Arial" w:cstheme="majorBidi"/>
      <w:color w:val="006FB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17082"/>
    <w:rPr>
      <w:rFonts w:ascii="Arial" w:eastAsiaTheme="majorEastAsia" w:hAnsi="Arial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7E18E8"/>
    <w:rPr>
      <w:rFonts w:ascii="Arial" w:eastAsiaTheme="majorEastAsia" w:hAnsi="Arial" w:cstheme="majorBidi"/>
      <w:iCs/>
      <w:color w:val="767171" w:themeColor="background2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18E8"/>
    <w:rPr>
      <w:rFonts w:ascii="Arial" w:eastAsiaTheme="majorEastAsia" w:hAnsi="Arial" w:cstheme="majorBidi"/>
      <w:color w:val="272727" w:themeColor="text1" w:themeTint="D8"/>
      <w:sz w:val="24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7E18E8"/>
    <w:rPr>
      <w:rFonts w:ascii="Arial" w:eastAsiaTheme="majorEastAsia" w:hAnsi="Arial" w:cstheme="majorBidi"/>
      <w:iCs/>
      <w:caps/>
      <w:color w:val="272727" w:themeColor="text1" w:themeTint="D8"/>
      <w:sz w:val="24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AB4"/>
    <w:pPr>
      <w:numPr>
        <w:ilvl w:val="1"/>
      </w:numPr>
    </w:pPr>
    <w:rPr>
      <w:rFonts w:eastAsiaTheme="minorEastAsia"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3AB4"/>
    <w:rPr>
      <w:rFonts w:ascii="Arial" w:eastAsiaTheme="minorEastAsia" w:hAnsi="Arial"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7E18E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8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8E8"/>
    <w:rPr>
      <w:rFonts w:ascii="Arial" w:hAnsi="Arial"/>
      <w:i/>
      <w:iCs/>
      <w:color w:val="006FB7"/>
    </w:rPr>
  </w:style>
  <w:style w:type="character" w:styleId="Strong">
    <w:name w:val="Strong"/>
    <w:basedOn w:val="DefaultParagraphFont"/>
    <w:uiPriority w:val="22"/>
    <w:qFormat/>
    <w:rsid w:val="007E18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E18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E8"/>
    <w:rPr>
      <w:rFonts w:ascii="Arial" w:hAnsi="Arial"/>
      <w:i/>
      <w:iCs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/>
    <w:rsid w:val="007E18E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8E8"/>
    <w:rPr>
      <w:rFonts w:ascii="Arial" w:hAnsi="Arial"/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8E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D5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5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B7C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le2">
    <w:name w:val="Title 2"/>
    <w:basedOn w:val="Title"/>
    <w:link w:val="Title2Char"/>
    <w:qFormat/>
    <w:rsid w:val="00C33E87"/>
    <w:rPr>
      <w:color w:val="auto"/>
    </w:rPr>
  </w:style>
  <w:style w:type="character" w:customStyle="1" w:styleId="Title2Char">
    <w:name w:val="Title 2 Char"/>
    <w:basedOn w:val="TitleChar"/>
    <w:link w:val="Title2"/>
    <w:rsid w:val="00C33E87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table" w:styleId="PlainTable5">
    <w:name w:val="Plain Table 5"/>
    <w:basedOn w:val="TableNormal"/>
    <w:uiPriority w:val="45"/>
    <w:rsid w:val="008E0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8E0B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E0B0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">
    <w:name w:val="List Table 7 Colorful"/>
    <w:basedOn w:val="TableNormal"/>
    <w:uiPriority w:val="52"/>
    <w:rsid w:val="008E0B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D2FE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D2FE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D2FE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9D2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9D2F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B0BD4-F721-4967-874A-5497C001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Callaway</dc:creator>
  <cp:keywords/>
  <dc:description/>
  <cp:lastModifiedBy>Megan Callaway</cp:lastModifiedBy>
  <cp:revision>4</cp:revision>
  <cp:lastPrinted>2017-02-01T20:32:00Z</cp:lastPrinted>
  <dcterms:created xsi:type="dcterms:W3CDTF">2017-02-01T20:25:00Z</dcterms:created>
  <dcterms:modified xsi:type="dcterms:W3CDTF">2017-02-01T20:38:00Z</dcterms:modified>
</cp:coreProperties>
</file>